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6A4F" w:rsidRPr="003F61BF" w:rsidRDefault="004150F2" w:rsidP="00C22301">
      <w:pPr>
        <w:pStyle w:val="NormaleWeb"/>
        <w:shd w:val="clear" w:color="auto" w:fill="FFFFFF"/>
        <w:jc w:val="righ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Verona, 11</w:t>
      </w:r>
      <w:r w:rsidR="00EA6A4F" w:rsidRPr="003F61BF">
        <w:rPr>
          <w:rFonts w:asciiTheme="minorHAnsi" w:hAnsiTheme="minorHAnsi" w:cstheme="minorHAnsi"/>
        </w:rPr>
        <w:t xml:space="preserve"> aprile</w:t>
      </w:r>
      <w:r w:rsidR="00821189" w:rsidRPr="003F61BF">
        <w:rPr>
          <w:rFonts w:asciiTheme="minorHAnsi" w:hAnsiTheme="minorHAnsi" w:cstheme="minorHAnsi"/>
        </w:rPr>
        <w:t xml:space="preserve"> 2019</w:t>
      </w:r>
    </w:p>
    <w:p w:rsidR="00EA6A4F" w:rsidRDefault="00EA6A4F" w:rsidP="003F61B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F61BF">
        <w:rPr>
          <w:rFonts w:asciiTheme="minorHAnsi" w:hAnsiTheme="minorHAnsi" w:cstheme="minorHAnsi"/>
          <w:sz w:val="20"/>
          <w:szCs w:val="20"/>
        </w:rPr>
        <w:t>COMUNICATO STAMPA</w:t>
      </w:r>
    </w:p>
    <w:p w:rsidR="00CD727F" w:rsidRPr="003F61BF" w:rsidRDefault="00CD727F" w:rsidP="003F61B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EA6A4F" w:rsidRDefault="006F47FC" w:rsidP="003F61B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C20CB4">
        <w:rPr>
          <w:rFonts w:asciiTheme="minorHAnsi" w:hAnsiTheme="minorHAnsi" w:cstheme="minorHAnsi"/>
          <w:b/>
        </w:rPr>
        <w:t xml:space="preserve">IL </w:t>
      </w:r>
      <w:r w:rsidR="00D75029">
        <w:rPr>
          <w:rFonts w:asciiTheme="minorHAnsi" w:hAnsiTheme="minorHAnsi" w:cstheme="minorHAnsi"/>
          <w:b/>
        </w:rPr>
        <w:t>“</w:t>
      </w:r>
      <w:r w:rsidR="00C20CB4">
        <w:rPr>
          <w:rFonts w:asciiTheme="minorHAnsi" w:hAnsiTheme="minorHAnsi" w:cstheme="minorHAnsi"/>
          <w:b/>
        </w:rPr>
        <w:t>NUOVO CSV” ALLARGA LA GOVERNANCE: MAGGIORE IMPATTO SUL TERRITORIO</w:t>
      </w:r>
    </w:p>
    <w:p w:rsidR="00CD727F" w:rsidRPr="006F47FC" w:rsidRDefault="00CD727F" w:rsidP="003F61B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trike/>
        </w:rPr>
      </w:pPr>
    </w:p>
    <w:p w:rsidR="00290AD4" w:rsidRDefault="00EA6A4F" w:rsidP="0078266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3F61BF">
        <w:rPr>
          <w:rFonts w:asciiTheme="minorHAnsi" w:hAnsiTheme="minorHAnsi" w:cstheme="minorHAnsi"/>
          <w:b/>
        </w:rPr>
        <w:t>Sancito durante l’assemblea straordinaria il “cambio d’abito” del Centro di Servizio per il Volontariato</w:t>
      </w:r>
      <w:r w:rsidR="00C22301" w:rsidRPr="003F61BF">
        <w:rPr>
          <w:rFonts w:asciiTheme="minorHAnsi" w:hAnsiTheme="minorHAnsi" w:cstheme="minorHAnsi"/>
          <w:b/>
        </w:rPr>
        <w:t xml:space="preserve">. </w:t>
      </w:r>
      <w:r w:rsidR="00290AD4">
        <w:rPr>
          <w:rFonts w:asciiTheme="minorHAnsi" w:hAnsiTheme="minorHAnsi" w:cstheme="minorHAnsi"/>
          <w:b/>
        </w:rPr>
        <w:t>Nuove realtà che operano con volontari possono aderire alla base sociale e incidere sull</w:t>
      </w:r>
      <w:r w:rsidR="00B00F45">
        <w:rPr>
          <w:rFonts w:asciiTheme="minorHAnsi" w:hAnsiTheme="minorHAnsi" w:cstheme="minorHAnsi"/>
          <w:b/>
        </w:rPr>
        <w:t>o</w:t>
      </w:r>
      <w:r w:rsidR="00290AD4">
        <w:rPr>
          <w:rFonts w:asciiTheme="minorHAnsi" w:hAnsiTheme="minorHAnsi" w:cstheme="minorHAnsi"/>
          <w:b/>
        </w:rPr>
        <w:t xml:space="preserve"> sviluppo del territorio</w:t>
      </w:r>
      <w:r w:rsidR="00B00F45">
        <w:rPr>
          <w:rFonts w:asciiTheme="minorHAnsi" w:hAnsiTheme="minorHAnsi" w:cstheme="minorHAnsi"/>
          <w:b/>
        </w:rPr>
        <w:t xml:space="preserve"> attraverso il volontariato</w:t>
      </w:r>
      <w:r w:rsidR="00290AD4">
        <w:rPr>
          <w:rFonts w:asciiTheme="minorHAnsi" w:hAnsiTheme="minorHAnsi" w:cstheme="minorHAnsi"/>
          <w:b/>
        </w:rPr>
        <w:t>.</w:t>
      </w:r>
    </w:p>
    <w:p w:rsidR="00EA6A4F" w:rsidRPr="003F61BF" w:rsidRDefault="00290AD4" w:rsidP="0078266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C22301" w:rsidRPr="003F61BF">
        <w:rPr>
          <w:rFonts w:asciiTheme="minorHAnsi" w:hAnsiTheme="minorHAnsi" w:cstheme="minorHAnsi"/>
          <w:b/>
        </w:rPr>
        <w:t>alle</w:t>
      </w:r>
      <w:r w:rsidR="00EA6A4F" w:rsidRPr="003F61BF">
        <w:rPr>
          <w:rFonts w:asciiTheme="minorHAnsi" w:hAnsiTheme="minorHAnsi" w:cstheme="minorHAnsi"/>
          <w:b/>
        </w:rPr>
        <w:t xml:space="preserve"> </w:t>
      </w:r>
      <w:r w:rsidR="006F47FC">
        <w:rPr>
          <w:rFonts w:asciiTheme="minorHAnsi" w:hAnsiTheme="minorHAnsi" w:cstheme="minorHAnsi"/>
          <w:b/>
        </w:rPr>
        <w:t>450</w:t>
      </w:r>
      <w:r w:rsidR="00EA6A4F" w:rsidRPr="003F61BF">
        <w:rPr>
          <w:rFonts w:asciiTheme="minorHAnsi" w:hAnsiTheme="minorHAnsi" w:cstheme="minorHAnsi"/>
          <w:b/>
        </w:rPr>
        <w:t xml:space="preserve"> Organizzazioni di Volontariato </w:t>
      </w:r>
      <w:r w:rsidR="006F47FC">
        <w:rPr>
          <w:rFonts w:asciiTheme="minorHAnsi" w:hAnsiTheme="minorHAnsi" w:cstheme="minorHAnsi"/>
          <w:b/>
        </w:rPr>
        <w:t>supportate</w:t>
      </w:r>
      <w:r w:rsidR="00660679">
        <w:rPr>
          <w:rFonts w:asciiTheme="minorHAnsi" w:hAnsiTheme="minorHAnsi" w:cstheme="minorHAnsi"/>
          <w:b/>
        </w:rPr>
        <w:t xml:space="preserve"> </w:t>
      </w:r>
      <w:r w:rsidR="00C22301" w:rsidRPr="003F61BF">
        <w:rPr>
          <w:rFonts w:asciiTheme="minorHAnsi" w:hAnsiTheme="minorHAnsi" w:cstheme="minorHAnsi"/>
          <w:b/>
        </w:rPr>
        <w:t xml:space="preserve">attualmente </w:t>
      </w:r>
      <w:r w:rsidR="00EA6A4F" w:rsidRPr="003F61B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breve supporterà </w:t>
      </w:r>
      <w:r w:rsidR="00EA6A4F" w:rsidRPr="003F61BF">
        <w:rPr>
          <w:rFonts w:asciiTheme="minorHAnsi" w:hAnsiTheme="minorHAnsi" w:cstheme="minorHAnsi"/>
          <w:b/>
        </w:rPr>
        <w:t>oltre mille realtà che a vario titolo fanno parte del mondo solidale attivo nel veronese.</w:t>
      </w:r>
    </w:p>
    <w:p w:rsidR="0078266F" w:rsidRPr="003F61BF" w:rsidRDefault="0078266F" w:rsidP="0078266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3F61BF">
        <w:rPr>
          <w:rFonts w:asciiTheme="minorHAnsi" w:hAnsiTheme="minorHAnsi" w:cstheme="minorHAnsi"/>
          <w:b/>
        </w:rPr>
        <w:t xml:space="preserve">Chiara Tommasini, presidente CSV, è stata </w:t>
      </w:r>
      <w:r w:rsidR="004150F2">
        <w:rPr>
          <w:rFonts w:asciiTheme="minorHAnsi" w:hAnsiTheme="minorHAnsi" w:cstheme="minorHAnsi"/>
          <w:b/>
        </w:rPr>
        <w:t xml:space="preserve">inoltre </w:t>
      </w:r>
      <w:r w:rsidR="006F47FC">
        <w:rPr>
          <w:rFonts w:asciiTheme="minorHAnsi" w:hAnsiTheme="minorHAnsi" w:cstheme="minorHAnsi"/>
          <w:b/>
        </w:rPr>
        <w:t xml:space="preserve">nominata </w:t>
      </w:r>
      <w:r w:rsidRPr="003F61BF">
        <w:rPr>
          <w:rFonts w:asciiTheme="minorHAnsi" w:hAnsiTheme="minorHAnsi" w:cstheme="minorHAnsi"/>
          <w:b/>
        </w:rPr>
        <w:t>nel Consiglio Nazionale del Terzo Settore.</w:t>
      </w:r>
    </w:p>
    <w:p w:rsidR="0078266F" w:rsidRDefault="0078266F" w:rsidP="0078266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3F61BF">
        <w:rPr>
          <w:rFonts w:asciiTheme="minorHAnsi" w:hAnsiTheme="minorHAnsi" w:cstheme="minorHAnsi"/>
          <w:b/>
        </w:rPr>
        <w:t>Tutte le novità seguono le disposizioni del Codice del Terzo Settore (</w:t>
      </w:r>
      <w:proofErr w:type="spellStart"/>
      <w:r w:rsidRPr="003F61BF">
        <w:rPr>
          <w:rFonts w:asciiTheme="minorHAnsi" w:hAnsiTheme="minorHAnsi" w:cstheme="minorHAnsi"/>
          <w:b/>
        </w:rPr>
        <w:t>Dlgs</w:t>
      </w:r>
      <w:proofErr w:type="spellEnd"/>
      <w:r w:rsidRPr="003F61BF">
        <w:rPr>
          <w:rFonts w:asciiTheme="minorHAnsi" w:hAnsiTheme="minorHAnsi" w:cstheme="minorHAnsi"/>
          <w:b/>
        </w:rPr>
        <w:t xml:space="preserve"> 117/17)</w:t>
      </w:r>
    </w:p>
    <w:p w:rsidR="006B1F35" w:rsidRPr="003F61BF" w:rsidRDefault="006B1F35" w:rsidP="0078266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</w:p>
    <w:p w:rsidR="002D628D" w:rsidRDefault="00EA6A4F" w:rsidP="002D628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3F61BF">
        <w:rPr>
          <w:rFonts w:asciiTheme="minorHAnsi" w:hAnsiTheme="minorHAnsi" w:cstheme="minorHAnsi"/>
          <w:b/>
        </w:rPr>
        <w:t>Cosa cambia</w:t>
      </w:r>
      <w:r w:rsidRPr="003F61BF">
        <w:rPr>
          <w:rFonts w:asciiTheme="minorHAnsi" w:hAnsiTheme="minorHAnsi" w:cstheme="minorHAnsi"/>
        </w:rPr>
        <w:t xml:space="preserve">. Con la modifica dello Statuto, approvato all’unanimità durante un’assemblea straordinaria, ora possono essere ammessi come soci della Federazione non solo le </w:t>
      </w:r>
      <w:r w:rsidR="00393308">
        <w:rPr>
          <w:rFonts w:asciiTheme="minorHAnsi" w:hAnsiTheme="minorHAnsi" w:cstheme="minorHAnsi"/>
        </w:rPr>
        <w:t>Organizzazioni di Volontariato</w:t>
      </w:r>
      <w:r w:rsidRPr="003F61BF">
        <w:rPr>
          <w:rFonts w:asciiTheme="minorHAnsi" w:hAnsiTheme="minorHAnsi" w:cstheme="minorHAnsi"/>
        </w:rPr>
        <w:t>,</w:t>
      </w:r>
      <w:r w:rsidR="002D628D">
        <w:rPr>
          <w:rFonts w:asciiTheme="minorHAnsi" w:hAnsiTheme="minorHAnsi" w:cstheme="minorHAnsi"/>
        </w:rPr>
        <w:t xml:space="preserve"> propriamente strutturate,</w:t>
      </w:r>
      <w:r w:rsidRPr="003F61BF">
        <w:rPr>
          <w:rFonts w:asciiTheme="minorHAnsi" w:hAnsiTheme="minorHAnsi" w:cstheme="minorHAnsi"/>
        </w:rPr>
        <w:t xml:space="preserve"> ma anche gli altri enti del Terzo settore che abbiano sede legale nella provincia di Verona.</w:t>
      </w:r>
      <w:r w:rsidR="00393308">
        <w:rPr>
          <w:rFonts w:asciiTheme="minorHAnsi" w:hAnsiTheme="minorHAnsi" w:cstheme="minorHAnsi"/>
        </w:rPr>
        <w:t xml:space="preserve"> </w:t>
      </w:r>
      <w:r w:rsidR="00393308" w:rsidRPr="003F61BF">
        <w:rPr>
          <w:rFonts w:asciiTheme="minorHAnsi" w:hAnsiTheme="minorHAnsi" w:cstheme="minorHAnsi"/>
        </w:rPr>
        <w:t xml:space="preserve">Ciò significa che </w:t>
      </w:r>
      <w:r w:rsidR="00393308" w:rsidRPr="003F61BF">
        <w:rPr>
          <w:rFonts w:asciiTheme="minorHAnsi" w:hAnsiTheme="minorHAnsi" w:cstheme="minorHAnsi"/>
          <w:b/>
        </w:rPr>
        <w:t xml:space="preserve">nuove realtà prima non previste possono entrare a far parte della “cabina di regia” del volontariato veronese e possono essere attive nella </w:t>
      </w:r>
      <w:proofErr w:type="spellStart"/>
      <w:r w:rsidR="00393308" w:rsidRPr="003F61BF">
        <w:rPr>
          <w:rFonts w:asciiTheme="minorHAnsi" w:hAnsiTheme="minorHAnsi" w:cstheme="minorHAnsi"/>
          <w:b/>
        </w:rPr>
        <w:t>governance</w:t>
      </w:r>
      <w:proofErr w:type="spellEnd"/>
      <w:r w:rsidR="00393308">
        <w:rPr>
          <w:rFonts w:asciiTheme="minorHAnsi" w:hAnsiTheme="minorHAnsi" w:cstheme="minorHAnsi"/>
          <w:b/>
        </w:rPr>
        <w:t xml:space="preserve"> e incide</w:t>
      </w:r>
      <w:r w:rsidR="00757C02">
        <w:rPr>
          <w:rFonts w:asciiTheme="minorHAnsi" w:hAnsiTheme="minorHAnsi" w:cstheme="minorHAnsi"/>
          <w:b/>
        </w:rPr>
        <w:t>ndo</w:t>
      </w:r>
      <w:r w:rsidR="00393308">
        <w:rPr>
          <w:rFonts w:asciiTheme="minorHAnsi" w:hAnsiTheme="minorHAnsi" w:cstheme="minorHAnsi"/>
          <w:b/>
        </w:rPr>
        <w:t xml:space="preserve"> sulle scelte e lo sviluppo del territorio</w:t>
      </w:r>
      <w:r w:rsidR="00987238">
        <w:rPr>
          <w:rFonts w:asciiTheme="minorHAnsi" w:hAnsiTheme="minorHAnsi" w:cstheme="minorHAnsi"/>
          <w:b/>
        </w:rPr>
        <w:t xml:space="preserve"> attraverso il volontariato</w:t>
      </w:r>
      <w:r w:rsidR="00393308" w:rsidRPr="003F61BF">
        <w:rPr>
          <w:rFonts w:asciiTheme="minorHAnsi" w:hAnsiTheme="minorHAnsi" w:cstheme="minorHAnsi"/>
        </w:rPr>
        <w:t xml:space="preserve">. “L’apertura della base sociale significa </w:t>
      </w:r>
      <w:r w:rsidR="00C20CB4">
        <w:rPr>
          <w:rFonts w:asciiTheme="minorHAnsi" w:hAnsiTheme="minorHAnsi" w:cstheme="minorHAnsi"/>
        </w:rPr>
        <w:t>un cam</w:t>
      </w:r>
      <w:r w:rsidR="00D75029">
        <w:rPr>
          <w:rFonts w:asciiTheme="minorHAnsi" w:hAnsiTheme="minorHAnsi" w:cstheme="minorHAnsi"/>
        </w:rPr>
        <w:t>b</w:t>
      </w:r>
      <w:r w:rsidR="00C20CB4">
        <w:rPr>
          <w:rFonts w:asciiTheme="minorHAnsi" w:hAnsiTheme="minorHAnsi" w:cstheme="minorHAnsi"/>
        </w:rPr>
        <w:t xml:space="preserve">io epocale per una </w:t>
      </w:r>
      <w:r w:rsidR="00393308" w:rsidRPr="003F61BF">
        <w:rPr>
          <w:rFonts w:asciiTheme="minorHAnsi" w:hAnsiTheme="minorHAnsi" w:cstheme="minorHAnsi"/>
        </w:rPr>
        <w:t xml:space="preserve">maggiore partecipazione </w:t>
      </w:r>
      <w:r w:rsidR="00C20CB4">
        <w:rPr>
          <w:rFonts w:asciiTheme="minorHAnsi" w:hAnsiTheme="minorHAnsi" w:cstheme="minorHAnsi"/>
        </w:rPr>
        <w:t xml:space="preserve">del </w:t>
      </w:r>
      <w:r w:rsidR="00393308" w:rsidRPr="003F61BF">
        <w:rPr>
          <w:rFonts w:asciiTheme="minorHAnsi" w:hAnsiTheme="minorHAnsi" w:cstheme="minorHAnsi"/>
        </w:rPr>
        <w:t xml:space="preserve">volontariato veronese, maggiori opportunità, ma anche più possibilità di fare rete”, commenta la </w:t>
      </w:r>
      <w:r w:rsidR="00393308" w:rsidRPr="003F61BF">
        <w:rPr>
          <w:rFonts w:asciiTheme="minorHAnsi" w:hAnsiTheme="minorHAnsi" w:cstheme="minorHAnsi"/>
          <w:b/>
        </w:rPr>
        <w:t>presidente del CSV Chiara Tommasini</w:t>
      </w:r>
      <w:r w:rsidR="00393308" w:rsidRPr="003F61BF">
        <w:rPr>
          <w:rFonts w:asciiTheme="minorHAnsi" w:hAnsiTheme="minorHAnsi" w:cstheme="minorHAnsi"/>
        </w:rPr>
        <w:t>.</w:t>
      </w:r>
    </w:p>
    <w:p w:rsidR="00393308" w:rsidRPr="003F61BF" w:rsidRDefault="00393308" w:rsidP="002D628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3F61BF">
        <w:rPr>
          <w:rFonts w:asciiTheme="minorHAnsi" w:hAnsiTheme="minorHAnsi" w:cstheme="minorHAnsi"/>
        </w:rPr>
        <w:t xml:space="preserve">Le realtà interessate </w:t>
      </w:r>
      <w:r>
        <w:rPr>
          <w:rFonts w:asciiTheme="minorHAnsi" w:hAnsiTheme="minorHAnsi" w:cstheme="minorHAnsi"/>
        </w:rPr>
        <w:t xml:space="preserve">ad aderire alla base sociale </w:t>
      </w:r>
      <w:r w:rsidRPr="003F61BF">
        <w:rPr>
          <w:rFonts w:asciiTheme="minorHAnsi" w:hAnsiTheme="minorHAnsi" w:cstheme="minorHAnsi"/>
        </w:rPr>
        <w:t>possono co</w:t>
      </w:r>
      <w:r>
        <w:rPr>
          <w:rFonts w:asciiTheme="minorHAnsi" w:hAnsiTheme="minorHAnsi" w:cstheme="minorHAnsi"/>
        </w:rPr>
        <w:t>ntattare la sede del Centro che</w:t>
      </w:r>
      <w:r w:rsidR="001D12D1">
        <w:rPr>
          <w:rFonts w:asciiTheme="minorHAnsi" w:hAnsiTheme="minorHAnsi" w:cstheme="minorHAnsi"/>
        </w:rPr>
        <w:t xml:space="preserve"> </w:t>
      </w:r>
      <w:r w:rsidRPr="003F61BF">
        <w:rPr>
          <w:rFonts w:asciiTheme="minorHAnsi" w:hAnsiTheme="minorHAnsi" w:cstheme="minorHAnsi"/>
        </w:rPr>
        <w:t xml:space="preserve">ha sede in via </w:t>
      </w:r>
      <w:proofErr w:type="spellStart"/>
      <w:r w:rsidRPr="003F61BF">
        <w:rPr>
          <w:rFonts w:asciiTheme="minorHAnsi" w:hAnsiTheme="minorHAnsi" w:cstheme="minorHAnsi"/>
        </w:rPr>
        <w:t>Cantarane</w:t>
      </w:r>
      <w:proofErr w:type="spellEnd"/>
      <w:r w:rsidRPr="003F61BF">
        <w:rPr>
          <w:rFonts w:asciiTheme="minorHAnsi" w:hAnsiTheme="minorHAnsi" w:cstheme="minorHAnsi"/>
        </w:rPr>
        <w:t xml:space="preserve"> negli spazi dell’ex caserma Santa </w:t>
      </w:r>
      <w:r>
        <w:rPr>
          <w:rFonts w:asciiTheme="minorHAnsi" w:hAnsiTheme="minorHAnsi" w:cstheme="minorHAnsi"/>
        </w:rPr>
        <w:t xml:space="preserve">Marta a </w:t>
      </w:r>
      <w:proofErr w:type="spellStart"/>
      <w:r>
        <w:rPr>
          <w:rFonts w:asciiTheme="minorHAnsi" w:hAnsiTheme="minorHAnsi" w:cstheme="minorHAnsi"/>
        </w:rPr>
        <w:t>Veronetta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 w:rsidRPr="003F61BF">
        <w:rPr>
          <w:rFonts w:asciiTheme="minorHAnsi" w:hAnsiTheme="minorHAnsi" w:cstheme="minorHAnsi"/>
        </w:rPr>
        <w:t>OdV</w:t>
      </w:r>
      <w:proofErr w:type="spellEnd"/>
      <w:r w:rsidRPr="003F61BF">
        <w:rPr>
          <w:rFonts w:asciiTheme="minorHAnsi" w:hAnsiTheme="minorHAnsi" w:cstheme="minorHAnsi"/>
        </w:rPr>
        <w:t>, APS, Associazion</w:t>
      </w:r>
      <w:r>
        <w:rPr>
          <w:rFonts w:asciiTheme="minorHAnsi" w:hAnsiTheme="minorHAnsi" w:cstheme="minorHAnsi"/>
        </w:rPr>
        <w:t>i di promozione sociale</w:t>
      </w:r>
      <w:r w:rsidRPr="003F61BF">
        <w:rPr>
          <w:rFonts w:asciiTheme="minorHAnsi" w:hAnsiTheme="minorHAnsi" w:cstheme="minorHAnsi"/>
        </w:rPr>
        <w:t xml:space="preserve"> possono aderire da subito. Gli altri ETS, Enti del Terzo settore che operano con volontari, devono invece attendere l’entrata in vigore del Registro Unico Nazionale del Terzo Settore, attesa a breve.</w:t>
      </w:r>
    </w:p>
    <w:p w:rsidR="002A4BF7" w:rsidRPr="004150F2" w:rsidRDefault="00EA6A4F" w:rsidP="00C22301">
      <w:pPr>
        <w:pStyle w:val="NormaleWeb"/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i/>
        </w:rPr>
      </w:pPr>
      <w:r w:rsidRPr="004150F2">
        <w:rPr>
          <w:rFonts w:asciiTheme="minorHAnsi" w:hAnsiTheme="minorHAnsi" w:cstheme="minorHAnsi"/>
          <w:b/>
        </w:rPr>
        <w:t xml:space="preserve">Una </w:t>
      </w:r>
      <w:r w:rsidR="004150F2" w:rsidRPr="004150F2">
        <w:rPr>
          <w:rFonts w:asciiTheme="minorHAnsi" w:hAnsiTheme="minorHAnsi" w:cstheme="minorHAnsi"/>
          <w:b/>
        </w:rPr>
        <w:t>riorganizzazione</w:t>
      </w:r>
      <w:r w:rsidR="00393308">
        <w:rPr>
          <w:rFonts w:asciiTheme="minorHAnsi" w:hAnsiTheme="minorHAnsi" w:cstheme="minorHAnsi"/>
          <w:b/>
        </w:rPr>
        <w:t xml:space="preserve">, inoltre, </w:t>
      </w:r>
      <w:r w:rsidRPr="004150F2">
        <w:rPr>
          <w:rFonts w:asciiTheme="minorHAnsi" w:hAnsiTheme="minorHAnsi" w:cstheme="minorHAnsi"/>
          <w:b/>
        </w:rPr>
        <w:t>che porterà</w:t>
      </w:r>
      <w:r w:rsidR="002335E3">
        <w:rPr>
          <w:rFonts w:asciiTheme="minorHAnsi" w:hAnsiTheme="minorHAnsi" w:cstheme="minorHAnsi"/>
          <w:b/>
        </w:rPr>
        <w:t xml:space="preserve"> a breve </w:t>
      </w:r>
      <w:r w:rsidRPr="004150F2">
        <w:rPr>
          <w:rFonts w:asciiTheme="minorHAnsi" w:hAnsiTheme="minorHAnsi" w:cstheme="minorHAnsi"/>
          <w:b/>
        </w:rPr>
        <w:t xml:space="preserve">il Centro di Servizio per il Volontariato </w:t>
      </w:r>
      <w:r w:rsidR="006F47FC" w:rsidRPr="004150F2">
        <w:rPr>
          <w:rFonts w:asciiTheme="minorHAnsi" w:hAnsiTheme="minorHAnsi" w:cstheme="minorHAnsi"/>
          <w:b/>
        </w:rPr>
        <w:t xml:space="preserve">ad estendere il proprio bacino di utenti dalle attuali 450 </w:t>
      </w:r>
      <w:proofErr w:type="spellStart"/>
      <w:r w:rsidR="006F47FC" w:rsidRPr="004150F2">
        <w:rPr>
          <w:rFonts w:asciiTheme="minorHAnsi" w:hAnsiTheme="minorHAnsi" w:cstheme="minorHAnsi"/>
          <w:b/>
        </w:rPr>
        <w:t>OdV</w:t>
      </w:r>
      <w:proofErr w:type="spellEnd"/>
      <w:r w:rsidR="006F47FC" w:rsidRPr="004150F2">
        <w:rPr>
          <w:rFonts w:asciiTheme="minorHAnsi" w:hAnsiTheme="minorHAnsi" w:cstheme="minorHAnsi"/>
          <w:b/>
        </w:rPr>
        <w:t xml:space="preserve"> a</w:t>
      </w:r>
      <w:r w:rsidRPr="004150F2">
        <w:rPr>
          <w:rFonts w:asciiTheme="minorHAnsi" w:hAnsiTheme="minorHAnsi" w:cstheme="minorHAnsi"/>
          <w:b/>
        </w:rPr>
        <w:t>, si stima, oltre 1000 enti, associazioni e gruppi solidali attivi a vario titolo nel veronese.</w:t>
      </w:r>
    </w:p>
    <w:p w:rsidR="003F61BF" w:rsidRDefault="003F61BF" w:rsidP="00C22301">
      <w:pPr>
        <w:pStyle w:val="NormaleWeb"/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3F61BF">
        <w:rPr>
          <w:rFonts w:asciiTheme="minorHAnsi" w:hAnsiTheme="minorHAnsi" w:cstheme="minorHAnsi"/>
        </w:rPr>
        <w:t xml:space="preserve">Il “nuovo” CSV, tra continuità e </w:t>
      </w:r>
      <w:r w:rsidRPr="006F47FC">
        <w:rPr>
          <w:rFonts w:asciiTheme="minorHAnsi" w:hAnsiTheme="minorHAnsi" w:cstheme="minorHAnsi"/>
        </w:rPr>
        <w:t>innovazion</w:t>
      </w:r>
      <w:r w:rsidR="006F47FC" w:rsidRPr="006F47FC">
        <w:rPr>
          <w:rFonts w:asciiTheme="minorHAnsi" w:hAnsiTheme="minorHAnsi" w:cstheme="minorHAnsi"/>
        </w:rPr>
        <w:t>e</w:t>
      </w:r>
      <w:r w:rsidRPr="006F47FC">
        <w:rPr>
          <w:rFonts w:asciiTheme="minorHAnsi" w:hAnsiTheme="minorHAnsi" w:cstheme="minorHAnsi"/>
        </w:rPr>
        <w:t xml:space="preserve">, ha finalità civiche, solidaristiche e di utilità sociale, coordina su sua iniziativa o a richiesta degli </w:t>
      </w:r>
      <w:r w:rsidRPr="003F61BF">
        <w:rPr>
          <w:rFonts w:asciiTheme="minorHAnsi" w:hAnsiTheme="minorHAnsi" w:cstheme="minorHAnsi"/>
        </w:rPr>
        <w:t xml:space="preserve">enti associati attività o iniziative di interesse comune, attraverso lo scambio di informazioni e buone pratiche, la co-progettazione e la co-gestione. Promuove pratiche di trasparenza e </w:t>
      </w:r>
      <w:proofErr w:type="spellStart"/>
      <w:r w:rsidRPr="003F61BF">
        <w:rPr>
          <w:rFonts w:asciiTheme="minorHAnsi" w:hAnsiTheme="minorHAnsi" w:cstheme="minorHAnsi"/>
        </w:rPr>
        <w:t>accountability</w:t>
      </w:r>
      <w:proofErr w:type="spellEnd"/>
      <w:r w:rsidRPr="003F61BF">
        <w:rPr>
          <w:rFonts w:asciiTheme="minorHAnsi" w:hAnsiTheme="minorHAnsi" w:cstheme="minorHAnsi"/>
        </w:rPr>
        <w:t xml:space="preserve"> del Terzo settore. Opera attraverso pratiche innovative, anche con il coinvolgimento delle istituzioni del territorio e del mondo profit. Eroga servizi di supporto tecnico, formativo e informativo per promuovere e rafforzare la presenza e il ruolo dei volontari negli enti del Terzo settore, senza distinzione tra enti associati ed enti non associati, e con particolare riguardo alle organizzazioni di volontariato.</w:t>
      </w:r>
    </w:p>
    <w:p w:rsidR="006F47FC" w:rsidRDefault="003F61BF" w:rsidP="00C22301">
      <w:pPr>
        <w:pStyle w:val="NormaleWeb"/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3F61BF">
        <w:rPr>
          <w:rFonts w:asciiTheme="minorHAnsi" w:hAnsiTheme="minorHAnsi" w:cstheme="minorHAnsi"/>
        </w:rPr>
        <w:lastRenderedPageBreak/>
        <w:t xml:space="preserve">Queste novità </w:t>
      </w:r>
      <w:r w:rsidR="002A4BF7" w:rsidRPr="003F61BF">
        <w:rPr>
          <w:rFonts w:asciiTheme="minorHAnsi" w:hAnsiTheme="minorHAnsi" w:cstheme="minorHAnsi"/>
        </w:rPr>
        <w:t xml:space="preserve">seguono le </w:t>
      </w:r>
      <w:r w:rsidR="002A4BF7" w:rsidRPr="003F61BF">
        <w:rPr>
          <w:rFonts w:asciiTheme="minorHAnsi" w:hAnsiTheme="minorHAnsi" w:cstheme="minorHAnsi"/>
          <w:b/>
        </w:rPr>
        <w:t>disposizioni introdotte dal Codice del Terzo Settore (</w:t>
      </w:r>
      <w:proofErr w:type="spellStart"/>
      <w:r w:rsidR="002A4BF7" w:rsidRPr="003F61BF">
        <w:rPr>
          <w:rFonts w:asciiTheme="minorHAnsi" w:hAnsiTheme="minorHAnsi" w:cstheme="minorHAnsi"/>
          <w:b/>
        </w:rPr>
        <w:t>Dlgs</w:t>
      </w:r>
      <w:proofErr w:type="spellEnd"/>
      <w:r w:rsidR="002A4BF7" w:rsidRPr="003F61BF">
        <w:rPr>
          <w:rFonts w:asciiTheme="minorHAnsi" w:hAnsiTheme="minorHAnsi" w:cstheme="minorHAnsi"/>
          <w:b/>
        </w:rPr>
        <w:t xml:space="preserve"> 117/17</w:t>
      </w:r>
      <w:r w:rsidR="002A4BF7" w:rsidRPr="003F61BF">
        <w:rPr>
          <w:rFonts w:asciiTheme="minorHAnsi" w:hAnsiTheme="minorHAnsi" w:cstheme="minorHAnsi"/>
        </w:rPr>
        <w:t xml:space="preserve">). </w:t>
      </w:r>
      <w:r w:rsidRPr="003F61BF">
        <w:rPr>
          <w:rFonts w:asciiTheme="minorHAnsi" w:hAnsiTheme="minorHAnsi" w:cstheme="minorHAnsi"/>
        </w:rPr>
        <w:t xml:space="preserve">E sono il primo radicale cambiamento dopo la costituzione dei CSV. </w:t>
      </w:r>
      <w:r w:rsidR="00546437" w:rsidRPr="003F61BF">
        <w:rPr>
          <w:rFonts w:asciiTheme="minorHAnsi" w:hAnsiTheme="minorHAnsi" w:cstheme="minorHAnsi"/>
        </w:rPr>
        <w:t>La svolta è stata sancita e approvata all’unanimità durante un’assemblea straordinaria</w:t>
      </w:r>
      <w:r w:rsidR="00660679">
        <w:rPr>
          <w:rFonts w:asciiTheme="minorHAnsi" w:hAnsiTheme="minorHAnsi" w:cstheme="minorHAnsi"/>
        </w:rPr>
        <w:t xml:space="preserve"> </w:t>
      </w:r>
      <w:r w:rsidR="00660679" w:rsidRPr="006F47FC">
        <w:rPr>
          <w:rFonts w:asciiTheme="minorHAnsi" w:hAnsiTheme="minorHAnsi" w:cstheme="minorHAnsi"/>
        </w:rPr>
        <w:t>molto partecipata</w:t>
      </w:r>
      <w:r w:rsidR="00546437" w:rsidRPr="003F61BF">
        <w:rPr>
          <w:rFonts w:asciiTheme="minorHAnsi" w:hAnsiTheme="minorHAnsi" w:cstheme="minorHAnsi"/>
        </w:rPr>
        <w:t xml:space="preserve">. Subito dopo l’approvazione del nuovo statuto, è stato </w:t>
      </w:r>
      <w:r w:rsidR="00EA6A4F" w:rsidRPr="003F61BF">
        <w:rPr>
          <w:rFonts w:asciiTheme="minorHAnsi" w:hAnsiTheme="minorHAnsi" w:cstheme="minorHAnsi"/>
        </w:rPr>
        <w:t>siglato il verbale che</w:t>
      </w:r>
      <w:r w:rsidR="00546437" w:rsidRPr="003F61BF">
        <w:rPr>
          <w:rFonts w:asciiTheme="minorHAnsi" w:hAnsiTheme="minorHAnsi" w:cstheme="minorHAnsi"/>
        </w:rPr>
        <w:t>, con atto pubblico</w:t>
      </w:r>
      <w:r w:rsidR="00EA6A4F" w:rsidRPr="003F61BF">
        <w:rPr>
          <w:rFonts w:asciiTheme="minorHAnsi" w:hAnsiTheme="minorHAnsi" w:cstheme="minorHAnsi"/>
        </w:rPr>
        <w:t xml:space="preserve"> e davanti al notaio Nicola Ma</w:t>
      </w:r>
      <w:r w:rsidR="00CE5E82" w:rsidRPr="003F61BF">
        <w:rPr>
          <w:rFonts w:asciiTheme="minorHAnsi" w:hAnsiTheme="minorHAnsi" w:cstheme="minorHAnsi"/>
        </w:rPr>
        <w:t>rino, ha dato il "nuovo abito", che introduce anche altre novità</w:t>
      </w:r>
      <w:r w:rsidR="004150F2">
        <w:rPr>
          <w:rFonts w:asciiTheme="minorHAnsi" w:hAnsiTheme="minorHAnsi" w:cstheme="minorHAnsi"/>
        </w:rPr>
        <w:t>,</w:t>
      </w:r>
      <w:r w:rsidR="00CE5E82" w:rsidRPr="003F61BF">
        <w:rPr>
          <w:rFonts w:asciiTheme="minorHAnsi" w:hAnsiTheme="minorHAnsi" w:cstheme="minorHAnsi"/>
        </w:rPr>
        <w:t xml:space="preserve"> più tecniche</w:t>
      </w:r>
      <w:r w:rsidR="004150F2">
        <w:rPr>
          <w:rFonts w:asciiTheme="minorHAnsi" w:hAnsiTheme="minorHAnsi" w:cstheme="minorHAnsi"/>
        </w:rPr>
        <w:t>.</w:t>
      </w:r>
    </w:p>
    <w:p w:rsidR="00EA6A4F" w:rsidRPr="003F61BF" w:rsidRDefault="00EA6A4F" w:rsidP="00AD7841">
      <w:pPr>
        <w:pStyle w:val="NormaleWeb"/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3F61BF">
        <w:rPr>
          <w:rFonts w:asciiTheme="minorHAnsi" w:hAnsiTheme="minorHAnsi" w:cstheme="minorHAnsi"/>
        </w:rPr>
        <w:t>E non è tutto.</w:t>
      </w:r>
      <w:r w:rsidR="00E47085">
        <w:rPr>
          <w:rFonts w:asciiTheme="minorHAnsi" w:hAnsiTheme="minorHAnsi" w:cstheme="minorHAnsi"/>
        </w:rPr>
        <w:t xml:space="preserve"> U</w:t>
      </w:r>
      <w:r w:rsidR="00E47085" w:rsidRPr="00E47085">
        <w:rPr>
          <w:rFonts w:asciiTheme="minorHAnsi" w:hAnsiTheme="minorHAnsi" w:cstheme="minorHAnsi"/>
        </w:rPr>
        <w:t>n'altra buona notizia, non solo per il nostr</w:t>
      </w:r>
      <w:r w:rsidR="00E47085">
        <w:rPr>
          <w:rFonts w:asciiTheme="minorHAnsi" w:hAnsiTheme="minorHAnsi" w:cstheme="minorHAnsi"/>
        </w:rPr>
        <w:t>o territorio, è la nomina della</w:t>
      </w:r>
      <w:bookmarkStart w:id="0" w:name="_GoBack"/>
      <w:bookmarkEnd w:id="0"/>
      <w:r w:rsidRPr="003F61BF">
        <w:rPr>
          <w:rFonts w:asciiTheme="minorHAnsi" w:hAnsiTheme="minorHAnsi" w:cstheme="minorHAnsi"/>
        </w:rPr>
        <w:t xml:space="preserve"> presidente CSV – nonché vicepresidente di CSVnet, </w:t>
      </w:r>
      <w:r w:rsidR="00AD7841" w:rsidRPr="00AD7841">
        <w:rPr>
          <w:rFonts w:asciiTheme="minorHAnsi" w:hAnsiTheme="minorHAnsi" w:cstheme="minorHAnsi"/>
        </w:rPr>
        <w:t xml:space="preserve">associazione nazionale dei Centri di </w:t>
      </w:r>
      <w:r w:rsidR="00AD7841">
        <w:rPr>
          <w:rFonts w:asciiTheme="minorHAnsi" w:hAnsiTheme="minorHAnsi" w:cstheme="minorHAnsi"/>
        </w:rPr>
        <w:t>S</w:t>
      </w:r>
      <w:r w:rsidR="00AD7841" w:rsidRPr="00AD7841">
        <w:rPr>
          <w:rFonts w:asciiTheme="minorHAnsi" w:hAnsiTheme="minorHAnsi" w:cstheme="minorHAnsi"/>
        </w:rPr>
        <w:t xml:space="preserve">ervizio per il </w:t>
      </w:r>
      <w:r w:rsidR="00AD7841">
        <w:rPr>
          <w:rFonts w:asciiTheme="minorHAnsi" w:hAnsiTheme="minorHAnsi" w:cstheme="minorHAnsi"/>
        </w:rPr>
        <w:t>V</w:t>
      </w:r>
      <w:r w:rsidR="00AD7841" w:rsidRPr="00AD7841">
        <w:rPr>
          <w:rFonts w:asciiTheme="minorHAnsi" w:hAnsiTheme="minorHAnsi" w:cstheme="minorHAnsi"/>
        </w:rPr>
        <w:t>olontariato</w:t>
      </w:r>
      <w:r w:rsidR="00AD7841">
        <w:rPr>
          <w:rFonts w:asciiTheme="minorHAnsi" w:hAnsiTheme="minorHAnsi" w:cstheme="minorHAnsi"/>
        </w:rPr>
        <w:t xml:space="preserve"> </w:t>
      </w:r>
      <w:r w:rsidRPr="003F61BF">
        <w:rPr>
          <w:rFonts w:asciiTheme="minorHAnsi" w:hAnsiTheme="minorHAnsi" w:cstheme="minorHAnsi"/>
        </w:rPr>
        <w:t xml:space="preserve">– </w:t>
      </w:r>
      <w:r w:rsidRPr="003F61BF">
        <w:rPr>
          <w:rFonts w:asciiTheme="minorHAnsi" w:hAnsiTheme="minorHAnsi" w:cstheme="minorHAnsi"/>
          <w:b/>
        </w:rPr>
        <w:t>Tommasini all’interno del Consiglio Nazionale del Terzo Settore</w:t>
      </w:r>
      <w:r w:rsidRPr="003F61BF">
        <w:rPr>
          <w:rFonts w:asciiTheme="minorHAnsi" w:hAnsiTheme="minorHAnsi" w:cstheme="minorHAnsi"/>
        </w:rPr>
        <w:t>. Si tratta dell’organismo di consultazione a livello nazionale, recentemente istituito dal Codice del Terzo Settore, in attuazione della Riforma del Terzo Settore e insediatosi in febbraio 2018 al Ministero del Lavoro e delle Politiche Sociali. CSVnet ha chiesto e ottenuto di entrare a farne parte. “Viene così riconosciuto ai CSV il lavoro a fianco del volontariato da oltre 20 anni. All’interno del Consiglio potremo esprimere pareri, pur non vincolanti, sugli schemi degli atti normativi relativi al Terzo settore”, spiega Tommasini.</w:t>
      </w:r>
    </w:p>
    <w:p w:rsidR="00EA6A4F" w:rsidRPr="003F61BF" w:rsidRDefault="00EA6A4F" w:rsidP="00C22301">
      <w:pPr>
        <w:pStyle w:val="NormaleWeb"/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:rsidR="00EA6A4F" w:rsidRPr="003F61BF" w:rsidRDefault="00EA6A4F" w:rsidP="0082118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:rsidR="00C01DFE" w:rsidRDefault="00C01DFE" w:rsidP="008621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</w:rPr>
      </w:pPr>
    </w:p>
    <w:p w:rsidR="0088057D" w:rsidRDefault="0088057D" w:rsidP="008621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</w:rPr>
      </w:pPr>
    </w:p>
    <w:p w:rsidR="0088057D" w:rsidRDefault="0088057D" w:rsidP="008621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</w:rPr>
      </w:pPr>
    </w:p>
    <w:p w:rsidR="0088057D" w:rsidRDefault="0088057D" w:rsidP="008621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</w:rPr>
      </w:pPr>
    </w:p>
    <w:p w:rsidR="0088057D" w:rsidRPr="003F61BF" w:rsidRDefault="0088057D" w:rsidP="008621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</w:rPr>
      </w:pPr>
    </w:p>
    <w:p w:rsidR="00862172" w:rsidRPr="003F61BF" w:rsidRDefault="00862172" w:rsidP="008621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</w:rPr>
      </w:pPr>
      <w:r w:rsidRPr="003F61BF">
        <w:rPr>
          <w:rFonts w:asciiTheme="minorHAnsi" w:hAnsiTheme="minorHAnsi" w:cstheme="minorHAnsi"/>
          <w:i/>
        </w:rPr>
        <w:t>Informazioni:</w:t>
      </w:r>
    </w:p>
    <w:p w:rsidR="007F6850" w:rsidRPr="003F61BF" w:rsidRDefault="007F6850" w:rsidP="008621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A0A0A"/>
        </w:rPr>
      </w:pPr>
      <w:r w:rsidRPr="003F61BF">
        <w:rPr>
          <w:rFonts w:asciiTheme="minorHAnsi" w:hAnsiTheme="minorHAnsi" w:cstheme="minorHAnsi"/>
          <w:i/>
        </w:rPr>
        <w:t>Ufficio Stampa Centro di Servizio per il Volontariato (CSV) di Verona</w:t>
      </w:r>
    </w:p>
    <w:p w:rsidR="007F6850" w:rsidRPr="003F61BF" w:rsidRDefault="00E47085" w:rsidP="00862172">
      <w:pPr>
        <w:jc w:val="both"/>
        <w:rPr>
          <w:rFonts w:asciiTheme="minorHAnsi" w:hAnsiTheme="minorHAnsi" w:cstheme="minorHAnsi"/>
          <w:i/>
        </w:rPr>
      </w:pPr>
      <w:hyperlink r:id="rId8" w:history="1">
        <w:r w:rsidR="007F6850" w:rsidRPr="003F61BF">
          <w:rPr>
            <w:rStyle w:val="Collegamentoipertestuale"/>
            <w:rFonts w:asciiTheme="minorHAnsi" w:hAnsiTheme="minorHAnsi" w:cstheme="minorHAnsi"/>
            <w:i/>
          </w:rPr>
          <w:t>ilaria.noro81@gmail.com</w:t>
        </w:r>
      </w:hyperlink>
    </w:p>
    <w:p w:rsidR="007F6850" w:rsidRPr="003F61BF" w:rsidRDefault="007F6850" w:rsidP="00862172">
      <w:pPr>
        <w:jc w:val="both"/>
        <w:rPr>
          <w:rFonts w:asciiTheme="minorHAnsi" w:hAnsiTheme="minorHAnsi" w:cstheme="minorHAnsi"/>
          <w:i/>
        </w:rPr>
      </w:pPr>
      <w:r w:rsidRPr="003F61BF">
        <w:rPr>
          <w:rFonts w:asciiTheme="minorHAnsi" w:hAnsiTheme="minorHAnsi" w:cstheme="minorHAnsi"/>
          <w:i/>
        </w:rPr>
        <w:t>338 65 21 911</w:t>
      </w:r>
    </w:p>
    <w:p w:rsidR="00821189" w:rsidRPr="00327890" w:rsidRDefault="00821189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821189" w:rsidRPr="00327890" w:rsidSect="00A32AAC">
      <w:headerReference w:type="default" r:id="rId9"/>
      <w:footerReference w:type="even" r:id="rId10"/>
      <w:footerReference w:type="default" r:id="rId11"/>
      <w:footnotePr>
        <w:pos w:val="beneathText"/>
      </w:footnotePr>
      <w:pgSz w:w="11907" w:h="16840" w:code="9"/>
      <w:pgMar w:top="2439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A5" w:rsidRDefault="005964A5">
      <w:r>
        <w:separator/>
      </w:r>
    </w:p>
  </w:endnote>
  <w:endnote w:type="continuationSeparator" w:id="0">
    <w:p w:rsidR="005964A5" w:rsidRDefault="0059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igital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BE" w:rsidRDefault="00AF7BBE" w:rsidP="00BC0C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BBE" w:rsidRDefault="00AF7B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BE" w:rsidRDefault="0004468E" w:rsidP="00AF7BBE">
    <w:pPr>
      <w:spacing w:line="216" w:lineRule="auto"/>
      <w:ind w:left="-567" w:right="-568"/>
      <w:jc w:val="both"/>
      <w:rPr>
        <w:rFonts w:ascii="Open Sans" w:hAnsi="Open Sans" w:cs="Arial"/>
        <w:b/>
        <w:bCs/>
        <w:sz w:val="16"/>
        <w:szCs w:val="16"/>
      </w:rPr>
    </w:pPr>
    <w:r>
      <w:rPr>
        <w:rFonts w:ascii="Open Sans" w:hAnsi="Open Sans" w:cs="Arial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-394970</wp:posOffset>
              </wp:positionH>
              <wp:positionV relativeFrom="paragraph">
                <wp:posOffset>55880</wp:posOffset>
              </wp:positionV>
              <wp:extent cx="6519545" cy="0"/>
              <wp:effectExtent l="0" t="0" r="0" b="0"/>
              <wp:wrapNone/>
              <wp:docPr id="4" name="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AC0A3" id="_x0000_t32" coordsize="21600,21600" o:spt="32" o:oned="t" path="m,l21600,21600e" filled="f">
              <v:path arrowok="t" fillok="f" o:connecttype="none"/>
              <o:lock v:ext="edit" shapetype="t"/>
            </v:shapetype>
            <v:shape id=" 21" o:spid="_x0000_s1026" type="#_x0000_t32" style="position:absolute;margin-left:-31.1pt;margin-top:4.4pt;width:51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">
              <o:lock v:ext="edit" shapetype="f"/>
            </v:shape>
          </w:pict>
        </mc:Fallback>
      </mc:AlternateContent>
    </w:r>
  </w:p>
  <w:p w:rsidR="00AF7BBE" w:rsidRPr="002D47F0" w:rsidRDefault="00AF7BBE" w:rsidP="00AF7BBE">
    <w:pPr>
      <w:spacing w:line="216" w:lineRule="auto"/>
      <w:ind w:left="6229" w:right="-1134" w:firstLine="851"/>
      <w:rPr>
        <w:rFonts w:ascii="Open Sans" w:hAnsi="Open Sans" w:cs="Arial"/>
        <w:bCs/>
        <w:sz w:val="16"/>
        <w:szCs w:val="16"/>
      </w:rPr>
    </w:pPr>
    <w:r w:rsidRPr="003E5EF1">
      <w:rPr>
        <w:rFonts w:ascii="Helvetica" w:hAnsi="Helvetica" w:cs="Arial"/>
        <w:b/>
        <w:bCs/>
        <w:color w:val="0070BA"/>
        <w:sz w:val="16"/>
        <w:szCs w:val="16"/>
      </w:rPr>
      <w:t>www.csv.verona.it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A5" w:rsidRDefault="005964A5">
      <w:r>
        <w:separator/>
      </w:r>
    </w:p>
  </w:footnote>
  <w:footnote w:type="continuationSeparator" w:id="0">
    <w:p w:rsidR="005964A5" w:rsidRDefault="0059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BE" w:rsidRDefault="0004468E" w:rsidP="00AF7BBE">
    <w:pPr>
      <w:tabs>
        <w:tab w:val="center" w:pos="4535"/>
        <w:tab w:val="left" w:pos="4956"/>
        <w:tab w:val="left" w:pos="6637"/>
      </w:tabs>
      <w:ind w:left="-600" w:right="-529" w:firstLine="1440"/>
      <w:rPr>
        <w:rFonts w:ascii="Open Sans" w:hAnsi="Open Sans" w:cs="Arial"/>
        <w:b/>
        <w:bCs/>
        <w:sz w:val="16"/>
        <w:szCs w:val="16"/>
      </w:rPr>
    </w:pPr>
    <w:r w:rsidRPr="00EC0B49">
      <w:rPr>
        <w:rFonts w:ascii="Open Sans" w:hAnsi="Open Sans"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116205</wp:posOffset>
          </wp:positionV>
          <wp:extent cx="1722755" cy="777240"/>
          <wp:effectExtent l="0" t="0" r="0" b="0"/>
          <wp:wrapThrough wrapText="bothSides">
            <wp:wrapPolygon edited="0">
              <wp:start x="1433" y="0"/>
              <wp:lineTo x="0" y="7941"/>
              <wp:lineTo x="0" y="16412"/>
              <wp:lineTo x="1194" y="18529"/>
              <wp:lineTo x="0" y="20118"/>
              <wp:lineTo x="0" y="21176"/>
              <wp:lineTo x="3344" y="21176"/>
              <wp:lineTo x="21258" y="21176"/>
              <wp:lineTo x="21258" y="9529"/>
              <wp:lineTo x="18869" y="9000"/>
              <wp:lineTo x="19347" y="6353"/>
              <wp:lineTo x="17436" y="5294"/>
              <wp:lineTo x="3822" y="0"/>
              <wp:lineTo x="1433" y="0"/>
            </wp:wrapPolygon>
          </wp:wrapThrough>
          <wp:docPr id="14" name="Immagine 14" descr="logo-federazion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4" descr="logo-federazion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BBE" w:rsidRPr="00EC0B49">
      <w:rPr>
        <w:rFonts w:ascii="Open Sans" w:hAnsi="Open Sans"/>
        <w:noProof/>
        <w:lang w:eastAsia="it-IT"/>
      </w:rPr>
      <w:tab/>
    </w:r>
    <w:r w:rsidR="00AF7BBE" w:rsidRPr="00EC0B49">
      <w:rPr>
        <w:rFonts w:ascii="Open Sans" w:hAnsi="Open Sans" w:cs="Arial"/>
        <w:b/>
        <w:bCs/>
        <w:sz w:val="16"/>
        <w:szCs w:val="16"/>
      </w:rPr>
      <w:tab/>
    </w:r>
    <w:r w:rsidR="00AF7BBE">
      <w:rPr>
        <w:rFonts w:ascii="Open Sans" w:hAnsi="Open Sans" w:cs="Arial"/>
        <w:b/>
        <w:bCs/>
        <w:sz w:val="16"/>
        <w:szCs w:val="16"/>
      </w:rPr>
      <w:tab/>
    </w:r>
  </w:p>
  <w:p w:rsidR="00AF7BBE" w:rsidRDefault="0004468E" w:rsidP="00A32AAC">
    <w:pPr>
      <w:ind w:left="-600" w:right="-529" w:firstLine="1440"/>
      <w:rPr>
        <w:rFonts w:ascii="Open Sans" w:hAnsi="Open Sans" w:cs="Arial"/>
        <w:b/>
        <w:bCs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4355465</wp:posOffset>
          </wp:positionH>
          <wp:positionV relativeFrom="paragraph">
            <wp:posOffset>45085</wp:posOffset>
          </wp:positionV>
          <wp:extent cx="1779905" cy="716915"/>
          <wp:effectExtent l="0" t="0" r="0" b="0"/>
          <wp:wrapNone/>
          <wp:docPr id="9" name="Immagine 1" descr="Descrizione: DATI2:LAVORI STUDIOVENTISETTE:CSV VERONA:GRAFICA:LOGO:DEFINITIVO:CSV_LOGO_2017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ATI2:LAVORI STUDIOVENTISETTE:CSV VERONA:GRAFICA:LOGO:DEFINITIVO:CSV_LOGO_2017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7BBE" w:rsidRDefault="0004468E" w:rsidP="00A32AAC">
    <w:pPr>
      <w:spacing w:line="276" w:lineRule="auto"/>
      <w:ind w:left="-600" w:right="-529" w:firstLine="144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-475615</wp:posOffset>
              </wp:positionH>
              <wp:positionV relativeFrom="paragraph">
                <wp:posOffset>244475</wp:posOffset>
              </wp:positionV>
              <wp:extent cx="6572250" cy="332105"/>
              <wp:effectExtent l="0" t="0" r="0" b="0"/>
              <wp:wrapNone/>
              <wp:docPr id="6" name="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7225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BBE" w:rsidRPr="00AF7BBE" w:rsidRDefault="00AF7BBE" w:rsidP="00AF7BBE">
                          <w:pPr>
                            <w:spacing w:line="216" w:lineRule="auto"/>
                            <w:ind w:right="11"/>
                            <w:jc w:val="center"/>
                            <w:rPr>
                              <w:rFonts w:ascii="Open Sans" w:hAnsi="Open Sans" w:cs="Arial"/>
                              <w:bCs/>
                              <w:sz w:val="14"/>
                              <w:szCs w:val="16"/>
                            </w:rPr>
                          </w:pPr>
                          <w:r w:rsidRPr="00AF7BBE">
                            <w:rPr>
                              <w:rFonts w:ascii="Open Sans" w:hAnsi="Open Sans" w:cs="Arial"/>
                              <w:bCs/>
                              <w:sz w:val="14"/>
                              <w:szCs w:val="16"/>
                            </w:rPr>
                            <w:t>La Federazione del Volontariato di Verona è ente gestore del</w:t>
                          </w:r>
                        </w:p>
                        <w:p w:rsidR="00AF7BBE" w:rsidRPr="00AF7BBE" w:rsidRDefault="00AF7BBE" w:rsidP="00AF7BBE">
                          <w:pPr>
                            <w:spacing w:line="216" w:lineRule="auto"/>
                            <w:ind w:right="11"/>
                            <w:jc w:val="center"/>
                            <w:rPr>
                              <w:rFonts w:ascii="Open Sans" w:hAnsi="Open Sans" w:cs="Arial"/>
                              <w:bCs/>
                              <w:sz w:val="14"/>
                              <w:szCs w:val="16"/>
                            </w:rPr>
                          </w:pPr>
                          <w:r w:rsidRPr="00AF7BBE">
                            <w:rPr>
                              <w:rFonts w:ascii="Open Sans" w:hAnsi="Open Sans" w:cs="Arial"/>
                              <w:bCs/>
                              <w:sz w:val="14"/>
                              <w:szCs w:val="16"/>
                            </w:rPr>
                            <w:t>Centro di Servizio per il Volontariato (CSV) di Verona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8" o:spid="_x0000_s1026" type="#_x0000_t202" style="position:absolute;left:0;text-align:left;margin-left:-37.45pt;margin-top:19.25pt;width:517.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" filled="f" stroked="f" strokecolor="white">
              <v:path arrowok="t"/>
              <v:textbox>
                <w:txbxContent>
                  <w:p w:rsidR="00AF7BBE" w:rsidRPr="00AF7BBE" w:rsidRDefault="00AF7BBE" w:rsidP="00AF7BBE">
                    <w:pPr>
                      <w:spacing w:line="216" w:lineRule="auto"/>
                      <w:ind w:right="11"/>
                      <w:jc w:val="center"/>
                      <w:rPr>
                        <w:rFonts w:ascii="Open Sans" w:hAnsi="Open Sans" w:cs="Arial"/>
                        <w:bCs/>
                        <w:sz w:val="14"/>
                        <w:szCs w:val="16"/>
                      </w:rPr>
                    </w:pPr>
                    <w:r w:rsidRPr="00AF7BBE">
                      <w:rPr>
                        <w:rFonts w:ascii="Open Sans" w:hAnsi="Open Sans" w:cs="Arial"/>
                        <w:bCs/>
                        <w:sz w:val="14"/>
                        <w:szCs w:val="16"/>
                      </w:rPr>
                      <w:t>La Federazione del Volontariato di Verona è ente gestore del</w:t>
                    </w:r>
                  </w:p>
                  <w:p w:rsidR="00AF7BBE" w:rsidRPr="00AF7BBE" w:rsidRDefault="00AF7BBE" w:rsidP="00AF7BBE">
                    <w:pPr>
                      <w:spacing w:line="216" w:lineRule="auto"/>
                      <w:ind w:right="11"/>
                      <w:jc w:val="center"/>
                      <w:rPr>
                        <w:rFonts w:ascii="Open Sans" w:hAnsi="Open Sans" w:cs="Arial"/>
                        <w:bCs/>
                        <w:sz w:val="14"/>
                        <w:szCs w:val="16"/>
                      </w:rPr>
                    </w:pPr>
                    <w:r w:rsidRPr="00AF7BBE">
                      <w:rPr>
                        <w:rFonts w:ascii="Open Sans" w:hAnsi="Open Sans" w:cs="Arial"/>
                        <w:bCs/>
                        <w:sz w:val="14"/>
                        <w:szCs w:val="16"/>
                      </w:rPr>
                      <w:t>Centro di Servizio per il Volontariato (CSV) di Verona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642620</wp:posOffset>
              </wp:positionV>
              <wp:extent cx="6551930" cy="0"/>
              <wp:effectExtent l="0" t="0" r="0" b="0"/>
              <wp:wrapNone/>
              <wp:docPr id="5" name="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1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65311" id="_x0000_t32" coordsize="21600,21600" o:spt="32" o:oned="t" path="m,l21600,21600e" filled="f">
              <v:path arrowok="t" fillok="f" o:connecttype="none"/>
              <o:lock v:ext="edit" shapetype="t"/>
            </v:shapetype>
            <v:shape id=" 19" o:spid="_x0000_s1026" type="#_x0000_t32" style="position:absolute;margin-left:-36pt;margin-top:50.6pt;width:51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E8E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/>
        <w:sz w:val="20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4" w15:restartNumberingAfterBreak="0">
    <w:nsid w:val="01FC5B82"/>
    <w:multiLevelType w:val="hybridMultilevel"/>
    <w:tmpl w:val="A89ACC22"/>
    <w:lvl w:ilvl="0" w:tplc="F620B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A2392"/>
    <w:multiLevelType w:val="hybridMultilevel"/>
    <w:tmpl w:val="9578C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24968"/>
    <w:multiLevelType w:val="hybridMultilevel"/>
    <w:tmpl w:val="5394D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035B7"/>
    <w:multiLevelType w:val="hybridMultilevel"/>
    <w:tmpl w:val="DF88FA00"/>
    <w:lvl w:ilvl="0" w:tplc="902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E3E9E"/>
    <w:multiLevelType w:val="hybridMultilevel"/>
    <w:tmpl w:val="0EB0F06C"/>
    <w:lvl w:ilvl="0" w:tplc="5614AC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D94"/>
    <w:multiLevelType w:val="hybridMultilevel"/>
    <w:tmpl w:val="417242E4"/>
    <w:lvl w:ilvl="0" w:tplc="46187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20478"/>
    <w:multiLevelType w:val="hybridMultilevel"/>
    <w:tmpl w:val="379845F0"/>
    <w:lvl w:ilvl="0" w:tplc="46187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86B65"/>
    <w:multiLevelType w:val="hybridMultilevel"/>
    <w:tmpl w:val="6B96F3D2"/>
    <w:lvl w:ilvl="0" w:tplc="D7B03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91C13"/>
    <w:multiLevelType w:val="hybridMultilevel"/>
    <w:tmpl w:val="49A48CC0"/>
    <w:lvl w:ilvl="0" w:tplc="5C00FD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52644"/>
    <w:multiLevelType w:val="hybridMultilevel"/>
    <w:tmpl w:val="79508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A055A"/>
    <w:multiLevelType w:val="hybridMultilevel"/>
    <w:tmpl w:val="F97460C0"/>
    <w:lvl w:ilvl="0" w:tplc="902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36526"/>
    <w:multiLevelType w:val="hybridMultilevel"/>
    <w:tmpl w:val="7C24E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51821"/>
    <w:multiLevelType w:val="hybridMultilevel"/>
    <w:tmpl w:val="0BE8F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B0F3F"/>
    <w:multiLevelType w:val="hybridMultilevel"/>
    <w:tmpl w:val="419A0E20"/>
    <w:lvl w:ilvl="0" w:tplc="46187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F00AD"/>
    <w:multiLevelType w:val="hybridMultilevel"/>
    <w:tmpl w:val="586C7B2C"/>
    <w:lvl w:ilvl="0" w:tplc="902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B7725"/>
    <w:multiLevelType w:val="hybridMultilevel"/>
    <w:tmpl w:val="23E45558"/>
    <w:lvl w:ilvl="0" w:tplc="F620B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668BF"/>
    <w:multiLevelType w:val="hybridMultilevel"/>
    <w:tmpl w:val="F1E20F9C"/>
    <w:lvl w:ilvl="0" w:tplc="46187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F7E37"/>
    <w:multiLevelType w:val="hybridMultilevel"/>
    <w:tmpl w:val="CCD80E46"/>
    <w:lvl w:ilvl="0" w:tplc="902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7364F"/>
    <w:multiLevelType w:val="hybridMultilevel"/>
    <w:tmpl w:val="453EA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954991"/>
    <w:multiLevelType w:val="hybridMultilevel"/>
    <w:tmpl w:val="35A2D68A"/>
    <w:lvl w:ilvl="0" w:tplc="F620B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461871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23"/>
  </w:num>
  <w:num w:numId="6">
    <w:abstractNumId w:val="4"/>
  </w:num>
  <w:num w:numId="7">
    <w:abstractNumId w:val="20"/>
  </w:num>
  <w:num w:numId="8">
    <w:abstractNumId w:val="10"/>
  </w:num>
  <w:num w:numId="9">
    <w:abstractNumId w:val="17"/>
  </w:num>
  <w:num w:numId="10">
    <w:abstractNumId w:val="9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7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2"/>
  </w:num>
  <w:num w:numId="21">
    <w:abstractNumId w:val="15"/>
  </w:num>
  <w:num w:numId="22">
    <w:abstractNumId w:val="5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5E"/>
    <w:rsid w:val="0003368F"/>
    <w:rsid w:val="000411E5"/>
    <w:rsid w:val="0004468E"/>
    <w:rsid w:val="00047775"/>
    <w:rsid w:val="00047862"/>
    <w:rsid w:val="0006791E"/>
    <w:rsid w:val="00075BFE"/>
    <w:rsid w:val="0008151B"/>
    <w:rsid w:val="00085CE1"/>
    <w:rsid w:val="00092039"/>
    <w:rsid w:val="000B2FC7"/>
    <w:rsid w:val="000B408B"/>
    <w:rsid w:val="000D151B"/>
    <w:rsid w:val="000E2B86"/>
    <w:rsid w:val="000F053C"/>
    <w:rsid w:val="000F1BDE"/>
    <w:rsid w:val="000F5335"/>
    <w:rsid w:val="001403F0"/>
    <w:rsid w:val="001517AE"/>
    <w:rsid w:val="00151808"/>
    <w:rsid w:val="001721EB"/>
    <w:rsid w:val="001B6A8E"/>
    <w:rsid w:val="001D12D1"/>
    <w:rsid w:val="001F4B6C"/>
    <w:rsid w:val="001F6D1E"/>
    <w:rsid w:val="00203BC2"/>
    <w:rsid w:val="0021213A"/>
    <w:rsid w:val="0022458D"/>
    <w:rsid w:val="002335E3"/>
    <w:rsid w:val="002413AD"/>
    <w:rsid w:val="00272A2C"/>
    <w:rsid w:val="0027783A"/>
    <w:rsid w:val="002809F3"/>
    <w:rsid w:val="00290AD4"/>
    <w:rsid w:val="00296BCB"/>
    <w:rsid w:val="002A4BF7"/>
    <w:rsid w:val="002A785E"/>
    <w:rsid w:val="002D12B7"/>
    <w:rsid w:val="002D213B"/>
    <w:rsid w:val="002D47F0"/>
    <w:rsid w:val="002D628D"/>
    <w:rsid w:val="002E370C"/>
    <w:rsid w:val="002E455D"/>
    <w:rsid w:val="00314E36"/>
    <w:rsid w:val="00327890"/>
    <w:rsid w:val="00337B14"/>
    <w:rsid w:val="003628D4"/>
    <w:rsid w:val="00374769"/>
    <w:rsid w:val="00382590"/>
    <w:rsid w:val="00393308"/>
    <w:rsid w:val="003F522C"/>
    <w:rsid w:val="003F61BF"/>
    <w:rsid w:val="004011FC"/>
    <w:rsid w:val="004150F2"/>
    <w:rsid w:val="004254B8"/>
    <w:rsid w:val="00425B6A"/>
    <w:rsid w:val="00426963"/>
    <w:rsid w:val="00437504"/>
    <w:rsid w:val="0045149F"/>
    <w:rsid w:val="00452FF5"/>
    <w:rsid w:val="00474227"/>
    <w:rsid w:val="004863BC"/>
    <w:rsid w:val="00486CE4"/>
    <w:rsid w:val="00492099"/>
    <w:rsid w:val="004E65F5"/>
    <w:rsid w:val="004F02F7"/>
    <w:rsid w:val="005001E2"/>
    <w:rsid w:val="00506070"/>
    <w:rsid w:val="005158FA"/>
    <w:rsid w:val="00541B3D"/>
    <w:rsid w:val="0054495C"/>
    <w:rsid w:val="00546437"/>
    <w:rsid w:val="00563205"/>
    <w:rsid w:val="00577663"/>
    <w:rsid w:val="00586904"/>
    <w:rsid w:val="00591B93"/>
    <w:rsid w:val="005964A5"/>
    <w:rsid w:val="005B1C69"/>
    <w:rsid w:val="005C003F"/>
    <w:rsid w:val="005C3FD9"/>
    <w:rsid w:val="005F57C4"/>
    <w:rsid w:val="0061382C"/>
    <w:rsid w:val="00660679"/>
    <w:rsid w:val="00670C58"/>
    <w:rsid w:val="00680E4E"/>
    <w:rsid w:val="006954E6"/>
    <w:rsid w:val="006A024C"/>
    <w:rsid w:val="006A219F"/>
    <w:rsid w:val="006B1F35"/>
    <w:rsid w:val="006D0E7F"/>
    <w:rsid w:val="006D1BA7"/>
    <w:rsid w:val="006D63B1"/>
    <w:rsid w:val="006E2819"/>
    <w:rsid w:val="006F47FC"/>
    <w:rsid w:val="006F5EF1"/>
    <w:rsid w:val="00703458"/>
    <w:rsid w:val="00716CD0"/>
    <w:rsid w:val="00727E79"/>
    <w:rsid w:val="00732BC6"/>
    <w:rsid w:val="00757C02"/>
    <w:rsid w:val="0076621E"/>
    <w:rsid w:val="007774C9"/>
    <w:rsid w:val="0078266F"/>
    <w:rsid w:val="007831F1"/>
    <w:rsid w:val="00796FF8"/>
    <w:rsid w:val="007D286F"/>
    <w:rsid w:val="007D5C1D"/>
    <w:rsid w:val="007F45B8"/>
    <w:rsid w:val="007F6850"/>
    <w:rsid w:val="0080154E"/>
    <w:rsid w:val="008036DE"/>
    <w:rsid w:val="00810654"/>
    <w:rsid w:val="00821189"/>
    <w:rsid w:val="008532BD"/>
    <w:rsid w:val="00862172"/>
    <w:rsid w:val="00874D75"/>
    <w:rsid w:val="0088057D"/>
    <w:rsid w:val="008953D9"/>
    <w:rsid w:val="008B150F"/>
    <w:rsid w:val="008C450C"/>
    <w:rsid w:val="008C4A2C"/>
    <w:rsid w:val="008C64E8"/>
    <w:rsid w:val="008E4E0C"/>
    <w:rsid w:val="008F3C08"/>
    <w:rsid w:val="009131A6"/>
    <w:rsid w:val="00917141"/>
    <w:rsid w:val="009331A7"/>
    <w:rsid w:val="00944FD3"/>
    <w:rsid w:val="0095070A"/>
    <w:rsid w:val="00952E66"/>
    <w:rsid w:val="00967EDE"/>
    <w:rsid w:val="00987238"/>
    <w:rsid w:val="009A14F2"/>
    <w:rsid w:val="009C3605"/>
    <w:rsid w:val="009E7A0C"/>
    <w:rsid w:val="00A23D94"/>
    <w:rsid w:val="00A32AAC"/>
    <w:rsid w:val="00A47D6F"/>
    <w:rsid w:val="00A5500C"/>
    <w:rsid w:val="00A74315"/>
    <w:rsid w:val="00A84586"/>
    <w:rsid w:val="00AC6C0D"/>
    <w:rsid w:val="00AD7841"/>
    <w:rsid w:val="00AF6BF1"/>
    <w:rsid w:val="00AF7BBE"/>
    <w:rsid w:val="00B00F45"/>
    <w:rsid w:val="00B170FC"/>
    <w:rsid w:val="00B17773"/>
    <w:rsid w:val="00B51643"/>
    <w:rsid w:val="00B80B29"/>
    <w:rsid w:val="00B8636A"/>
    <w:rsid w:val="00BA30B4"/>
    <w:rsid w:val="00BB6F79"/>
    <w:rsid w:val="00BC0CDB"/>
    <w:rsid w:val="00BC54E8"/>
    <w:rsid w:val="00BC67AB"/>
    <w:rsid w:val="00BD75E8"/>
    <w:rsid w:val="00C01DFE"/>
    <w:rsid w:val="00C13EE0"/>
    <w:rsid w:val="00C20CB4"/>
    <w:rsid w:val="00C22301"/>
    <w:rsid w:val="00C46723"/>
    <w:rsid w:val="00C835E1"/>
    <w:rsid w:val="00C83FD6"/>
    <w:rsid w:val="00C902F0"/>
    <w:rsid w:val="00C95B1C"/>
    <w:rsid w:val="00CA41CB"/>
    <w:rsid w:val="00CC4EFC"/>
    <w:rsid w:val="00CC6091"/>
    <w:rsid w:val="00CD727F"/>
    <w:rsid w:val="00CE5E82"/>
    <w:rsid w:val="00D118B4"/>
    <w:rsid w:val="00D17670"/>
    <w:rsid w:val="00D2608B"/>
    <w:rsid w:val="00D400C0"/>
    <w:rsid w:val="00D562F8"/>
    <w:rsid w:val="00D677B0"/>
    <w:rsid w:val="00D7117A"/>
    <w:rsid w:val="00D75029"/>
    <w:rsid w:val="00D76009"/>
    <w:rsid w:val="00D76438"/>
    <w:rsid w:val="00D81EFD"/>
    <w:rsid w:val="00D86B09"/>
    <w:rsid w:val="00E06252"/>
    <w:rsid w:val="00E06ED3"/>
    <w:rsid w:val="00E23967"/>
    <w:rsid w:val="00E3252A"/>
    <w:rsid w:val="00E47085"/>
    <w:rsid w:val="00E61B0C"/>
    <w:rsid w:val="00E65797"/>
    <w:rsid w:val="00E8187C"/>
    <w:rsid w:val="00E915D0"/>
    <w:rsid w:val="00EA6A4F"/>
    <w:rsid w:val="00EC0B49"/>
    <w:rsid w:val="00EC214B"/>
    <w:rsid w:val="00EC4DBF"/>
    <w:rsid w:val="00EC779D"/>
    <w:rsid w:val="00ED4617"/>
    <w:rsid w:val="00EF1BAD"/>
    <w:rsid w:val="00F16B3E"/>
    <w:rsid w:val="00F20340"/>
    <w:rsid w:val="00F52559"/>
    <w:rsid w:val="00F54813"/>
    <w:rsid w:val="00F57430"/>
    <w:rsid w:val="00F6733F"/>
    <w:rsid w:val="00F72161"/>
    <w:rsid w:val="00F92A9F"/>
    <w:rsid w:val="00F95261"/>
    <w:rsid w:val="00FC7344"/>
    <w:rsid w:val="00FD15BF"/>
    <w:rsid w:val="00FD46B5"/>
    <w:rsid w:val="00FD7F88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2A5825"/>
  <w14:defaultImageDpi w14:val="300"/>
  <w15:docId w15:val="{653FD573-1CAB-4B5D-B402-477F46D8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ind w:firstLine="360"/>
      <w:jc w:val="both"/>
      <w:outlineLvl w:val="3"/>
    </w:pPr>
    <w:rPr>
      <w:rFonts w:ascii="Arial" w:hAnsi="Arial" w:cs="Arial"/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autoSpaceDE w:val="0"/>
      <w:spacing w:line="360" w:lineRule="auto"/>
      <w:ind w:left="-540" w:firstLine="540"/>
      <w:jc w:val="both"/>
      <w:outlineLvl w:val="4"/>
    </w:pPr>
    <w:rPr>
      <w:rFonts w:ascii="Arial" w:hAnsi="Arial" w:cs="Arial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360" w:hanging="360"/>
      <w:outlineLvl w:val="5"/>
    </w:pPr>
    <w:rPr>
      <w:rFonts w:ascii="Arial" w:hAnsi="Arial" w:cs="Arial"/>
      <w:b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eastAsia="Times New Roman" w:hAnsi="Wingdings" w:cs="Arial"/>
    </w:rPr>
  </w:style>
  <w:style w:type="character" w:customStyle="1" w:styleId="WW8Num2z0">
    <w:name w:val="WW8Num2z0"/>
    <w:rPr>
      <w:rFonts w:ascii="Wingdings" w:hAnsi="Wingdings"/>
      <w:sz w:val="20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0"/>
    </w:rPr>
  </w:style>
  <w:style w:type="character" w:customStyle="1" w:styleId="WW8Num3z1">
    <w:name w:val="WW8Num3z1"/>
    <w:rPr>
      <w:rFonts w:ascii="Courier New" w:hAnsi="Courier New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0"/>
    </w:rPr>
  </w:style>
  <w:style w:type="character" w:customStyle="1" w:styleId="WW8Num5z1">
    <w:name w:val="WW8Num5z1"/>
    <w:rPr>
      <w:rFonts w:ascii="Courier New" w:hAnsi="Courier New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eastAsia="Times New Roman" w:hAnsi="Wingdings" w:cs="Aria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Wingdings" w:eastAsia="Times New Roman" w:hAnsi="Wingdings" w:cs="Aria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eastAsia="Times" w:hAnsi="Times New Roman" w:cs="Times New Roman"/>
      <w:b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3z1">
    <w:name w:val="WW8Num13z1"/>
    <w:rPr>
      <w:rFonts w:ascii="Courier New" w:hAnsi="Courier New" w:cs="Times New Roman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20"/>
    </w:rPr>
  </w:style>
  <w:style w:type="character" w:customStyle="1" w:styleId="WW8Num18z1">
    <w:name w:val="WW8Num18z1"/>
    <w:rPr>
      <w:rFonts w:ascii="Courier New" w:hAnsi="Courier New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  <w:sz w:val="20"/>
    </w:rPr>
  </w:style>
  <w:style w:type="character" w:customStyle="1" w:styleId="WW8Num19z1">
    <w:name w:val="WW8Num19z1"/>
    <w:rPr>
      <w:rFonts w:ascii="Courier New" w:hAnsi="Courier New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  <w:sz w:val="20"/>
    </w:rPr>
  </w:style>
  <w:style w:type="character" w:customStyle="1" w:styleId="WW8Num20z1">
    <w:name w:val="WW8Num20z1"/>
    <w:rPr>
      <w:rFonts w:ascii="Courier New" w:hAnsi="Courier New" w:cs="Times New Roman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  <w:sz w:val="20"/>
    </w:rPr>
  </w:style>
  <w:style w:type="character" w:customStyle="1" w:styleId="WW8Num21z1">
    <w:name w:val="WW8Num21z1"/>
    <w:rPr>
      <w:rFonts w:ascii="Courier New" w:hAnsi="Courier New" w:cs="Times New Roman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sz w:val="20"/>
    </w:rPr>
  </w:style>
  <w:style w:type="character" w:customStyle="1" w:styleId="WW8Num23z0">
    <w:name w:val="WW8Num23z0"/>
    <w:rPr>
      <w:rFonts w:ascii="Arial" w:hAnsi="Arial"/>
      <w:sz w:val="20"/>
    </w:rPr>
  </w:style>
  <w:style w:type="character" w:customStyle="1" w:styleId="WW8Num23z1">
    <w:name w:val="WW8Num23z1"/>
    <w:rPr>
      <w:rFonts w:ascii="Courier New" w:hAnsi="Courier New" w:cs="Times New Roman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Carattere">
    <w:name w:val="Carattere Carattere"/>
    <w:rPr>
      <w:sz w:val="24"/>
      <w:szCs w:val="24"/>
      <w:lang w:val="it-IT" w:eastAsia="ar-SA" w:bidi="ar-SA"/>
    </w:rPr>
  </w:style>
  <w:style w:type="character" w:styleId="Enfasigrassetto">
    <w:name w:val="Strong"/>
    <w:uiPriority w:val="22"/>
    <w:qFormat/>
    <w:rPr>
      <w:b/>
      <w:bCs/>
    </w:rPr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rFonts w:ascii="Digital-Medium" w:hAnsi="Digital-Medium"/>
      <w:b/>
      <w:color w:val="FF0000"/>
      <w:sz w:val="56"/>
      <w:szCs w:val="72"/>
    </w:r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pPr>
      <w:spacing w:line="360" w:lineRule="auto"/>
      <w:jc w:val="both"/>
    </w:pPr>
    <w:rPr>
      <w:rFonts w:ascii="Arial" w:hAnsi="Arial" w:cs="Arial"/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360" w:lineRule="auto"/>
      <w:ind w:left="36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Rientrocorpodeltesto31">
    <w:name w:val="Rientro corpo del testo 31"/>
    <w:basedOn w:val="Normale"/>
    <w:pPr>
      <w:spacing w:line="360" w:lineRule="auto"/>
      <w:ind w:hanging="540"/>
    </w:pPr>
    <w:rPr>
      <w:rFonts w:ascii="Arial" w:hAnsi="Arial" w:cs="Arial"/>
      <w:bCs/>
      <w:sz w:val="22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Arial" w:hAnsi="Arial" w:cs="Arial"/>
      <w:b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semiHidden/>
    <w:pPr>
      <w:spacing w:line="360" w:lineRule="auto"/>
    </w:pPr>
    <w:rPr>
      <w:rFonts w:ascii="Arial" w:hAnsi="Arial" w:cs="Arial"/>
      <w:sz w:val="18"/>
      <w:u w:val="single"/>
    </w:rPr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rFonts w:ascii="Arial" w:hAnsi="Arial" w:cs="Arial"/>
      <w:sz w:val="18"/>
    </w:rPr>
  </w:style>
  <w:style w:type="character" w:styleId="Enfasicorsivo">
    <w:name w:val="Emphasis"/>
    <w:uiPriority w:val="20"/>
    <w:qFormat/>
    <w:rPr>
      <w:i/>
      <w:iCs/>
    </w:rPr>
  </w:style>
  <w:style w:type="paragraph" w:customStyle="1" w:styleId="Grigliachiara-Colore31">
    <w:name w:val="Griglia chiara - Colore 31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xl84">
    <w:name w:val="xl84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0345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sonormal1">
    <w:name w:val="msonormal1"/>
    <w:basedOn w:val="Normale"/>
    <w:rsid w:val="00703458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tile1">
    <w:name w:val="stile1"/>
    <w:basedOn w:val="Carpredefinitoparagrafo"/>
    <w:rsid w:val="00703458"/>
  </w:style>
  <w:style w:type="paragraph" w:customStyle="1" w:styleId="Default">
    <w:name w:val="Default"/>
    <w:rsid w:val="006D1BA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0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0679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0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ria.noro8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94BC0-B058-4278-8EC6-72C550D4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Arca Sistemi Scarl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Mariangela</cp:lastModifiedBy>
  <cp:revision>20</cp:revision>
  <cp:lastPrinted>2019-04-11T08:27:00Z</cp:lastPrinted>
  <dcterms:created xsi:type="dcterms:W3CDTF">2019-04-11T07:35:00Z</dcterms:created>
  <dcterms:modified xsi:type="dcterms:W3CDTF">2019-04-11T09:46:00Z</dcterms:modified>
</cp:coreProperties>
</file>